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8928" w:type="dxa"/>
        <w:tblLook w:val="01E0"/>
      </w:tblPr>
      <w:tblGrid>
        <w:gridCol w:w="3767"/>
        <w:gridCol w:w="1653"/>
        <w:gridCol w:w="3508"/>
      </w:tblGrid>
      <w:tr w:rsidR="00ED2256" w:rsidRPr="00250990" w:rsidTr="00ED2256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ED2256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ор.Набережная-3</w:t>
            </w: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E1EF5" w:rsidRPr="00F16589" w:rsidRDefault="00250990" w:rsidP="00F16589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  <w:sectPr w:rsidR="005E1EF5" w:rsidRPr="00F16589" w:rsidSect="005E1EF5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от « </w:t>
      </w:r>
      <w:r w:rsidR="00283E3D">
        <w:rPr>
          <w:rFonts w:ascii="Times New Roman" w:eastAsia="Calibri" w:hAnsi="Times New Roman" w:cs="Times New Roman"/>
          <w:sz w:val="28"/>
          <w:szCs w:val="28"/>
        </w:rPr>
        <w:t>2</w:t>
      </w:r>
      <w:r w:rsidR="005E1EF5">
        <w:rPr>
          <w:rFonts w:ascii="Times New Roman" w:eastAsia="Calibri" w:hAnsi="Times New Roman" w:cs="Times New Roman"/>
          <w:sz w:val="28"/>
          <w:szCs w:val="28"/>
        </w:rPr>
        <w:t>5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»  </w:t>
      </w:r>
      <w:r w:rsidR="00ED2256">
        <w:rPr>
          <w:rFonts w:ascii="Times New Roman" w:eastAsia="Calibri" w:hAnsi="Times New Roman" w:cs="Times New Roman"/>
          <w:sz w:val="28"/>
          <w:szCs w:val="28"/>
        </w:rPr>
        <w:t>июня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2018 года                                                                        № </w:t>
      </w:r>
      <w:r w:rsidR="007C5AEC">
        <w:rPr>
          <w:rFonts w:ascii="Times New Roman" w:eastAsia="Calibri" w:hAnsi="Times New Roman" w:cs="Times New Roman"/>
          <w:sz w:val="28"/>
          <w:szCs w:val="28"/>
        </w:rPr>
        <w:t xml:space="preserve"> 33</w:t>
      </w:r>
    </w:p>
    <w:p w:rsidR="005E1EF5" w:rsidRPr="005E1EF5" w:rsidRDefault="005E1EF5" w:rsidP="005E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89" w:rsidRPr="00F16589" w:rsidRDefault="00F16589" w:rsidP="008D07F4">
      <w:pPr>
        <w:pStyle w:val="Default"/>
      </w:pPr>
      <w:r w:rsidRPr="00F16589">
        <w:rPr>
          <w:b/>
          <w:sz w:val="28"/>
          <w:szCs w:val="28"/>
        </w:rPr>
        <w:t xml:space="preserve">Об утверждении Муниципальной </w:t>
      </w: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программы противодействия </w:t>
      </w: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коррупции в </w:t>
      </w:r>
      <w:proofErr w:type="gramStart"/>
      <w:r w:rsidRPr="00F1658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муниципальном</w:t>
      </w:r>
      <w:proofErr w:type="gramEnd"/>
      <w:r w:rsidRPr="00F16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16589">
        <w:rPr>
          <w:rFonts w:ascii="Times New Roman" w:hAnsi="Times New Roman" w:cs="Times New Roman"/>
          <w:b/>
          <w:color w:val="000000"/>
          <w:sz w:val="28"/>
          <w:szCs w:val="28"/>
        </w:rPr>
        <w:t>образовании</w:t>
      </w:r>
      <w:proofErr w:type="gramEnd"/>
      <w:r w:rsidRPr="00F16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</w:t>
      </w:r>
      <w:r w:rsidRPr="00F165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89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="008D0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2018-2019</w:t>
      </w:r>
      <w:r w:rsidRPr="005E1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6589" w:rsidRDefault="00F16589" w:rsidP="008D0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color w:val="000000"/>
          <w:sz w:val="28"/>
          <w:szCs w:val="28"/>
        </w:rPr>
        <w:t>В це</w:t>
      </w:r>
      <w:r w:rsidR="008D07F4">
        <w:rPr>
          <w:rFonts w:ascii="Times New Roman" w:hAnsi="Times New Roman" w:cs="Times New Roman"/>
          <w:color w:val="000000"/>
          <w:sz w:val="28"/>
          <w:szCs w:val="28"/>
        </w:rPr>
        <w:t xml:space="preserve">лях 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>совершенствования системы противодействия коррупции в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>», обеспечения защиты прав и законных интересов граждан, общества и государства от угроз, связанных с коррупцией, обеспечения эффективности деятельности органов местного самоуправления, лиц, замещающих муниципальные должности, и муниципальных служащих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» и в соответствии с Федеральным законом от 25 декабря 2008 года № 273-ФЗ «О противодействии коррупции»,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Pr="00C53598">
        <w:rPr>
          <w:rFonts w:ascii="Times New Roman" w:hAnsi="Times New Roman" w:cs="Times New Roman"/>
          <w:color w:val="000000"/>
          <w:sz w:val="28"/>
          <w:szCs w:val="28"/>
        </w:rPr>
        <w:t xml:space="preserve">Алтай </w:t>
      </w:r>
      <w:r w:rsidR="00C53598" w:rsidRPr="00C53598">
        <w:rPr>
          <w:rFonts w:ascii="Times New Roman" w:hAnsi="Times New Roman" w:cs="Times New Roman"/>
          <w:sz w:val="28"/>
          <w:szCs w:val="28"/>
        </w:rPr>
        <w:t>от 5 марта 2009 года N 1-РЗ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53598" w:rsidRPr="00C53598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Алтай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>»,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F16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D07F4" w:rsidRPr="00F16589" w:rsidRDefault="008D07F4" w:rsidP="008D0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прилагаемые: </w:t>
      </w:r>
    </w:p>
    <w:p w:rsidR="00F16589" w:rsidRPr="00F16589" w:rsidRDefault="002601C5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6589" w:rsidRPr="00F16589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противодействия коррупции в муниципальном образовании «</w:t>
      </w:r>
      <w:proofErr w:type="spellStart"/>
      <w:r w:rsidR="00F16589">
        <w:rPr>
          <w:rFonts w:ascii="Times New Roman" w:hAnsi="Times New Roman" w:cs="Times New Roman"/>
          <w:color w:val="000000"/>
          <w:sz w:val="28"/>
          <w:szCs w:val="28"/>
        </w:rPr>
        <w:t>Бийкинское</w:t>
      </w:r>
      <w:proofErr w:type="spellEnd"/>
      <w:r w:rsidR="00F165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8D07F4">
        <w:rPr>
          <w:rFonts w:ascii="Times New Roman" w:hAnsi="Times New Roman" w:cs="Times New Roman"/>
          <w:color w:val="000000"/>
          <w:sz w:val="28"/>
          <w:szCs w:val="28"/>
        </w:rPr>
        <w:t>» на 2018 – 2019</w:t>
      </w:r>
      <w:r w:rsidR="00F16589"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1)</w:t>
      </w:r>
    </w:p>
    <w:p w:rsidR="00F16589" w:rsidRPr="00F16589" w:rsidRDefault="002601C5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6589" w:rsidRPr="00F16589">
        <w:rPr>
          <w:rFonts w:ascii="Times New Roman" w:hAnsi="Times New Roman" w:cs="Times New Roman"/>
          <w:color w:val="000000"/>
          <w:sz w:val="28"/>
          <w:szCs w:val="28"/>
        </w:rPr>
        <w:t>План мероприятий по реализации муниципальной программы противодействия коррупции в муниципальном образовании «</w:t>
      </w:r>
      <w:proofErr w:type="spellStart"/>
      <w:r w:rsidR="00F16589">
        <w:rPr>
          <w:rFonts w:ascii="Times New Roman" w:hAnsi="Times New Roman" w:cs="Times New Roman"/>
          <w:color w:val="000000"/>
          <w:sz w:val="28"/>
          <w:szCs w:val="28"/>
        </w:rPr>
        <w:t>Бийкинское</w:t>
      </w:r>
      <w:proofErr w:type="spellEnd"/>
      <w:r w:rsidR="00F1658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8D07F4">
        <w:rPr>
          <w:rFonts w:ascii="Times New Roman" w:hAnsi="Times New Roman" w:cs="Times New Roman"/>
          <w:color w:val="000000"/>
          <w:sz w:val="28"/>
          <w:szCs w:val="28"/>
        </w:rPr>
        <w:t>» на 2018– 2019</w:t>
      </w:r>
      <w:r w:rsidR="00F16589"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 гг.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2)</w:t>
      </w:r>
      <w:bookmarkStart w:id="0" w:name="_GoBack"/>
      <w:bookmarkEnd w:id="0"/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размесить на официальном сайте администрации муниципального образования. </w:t>
      </w:r>
    </w:p>
    <w:p w:rsid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постановления оставляю за собой. </w:t>
      </w:r>
    </w:p>
    <w:p w:rsidR="008D07F4" w:rsidRDefault="008D07F4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07F4" w:rsidRPr="00F16589" w:rsidRDefault="008D07F4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</w:t>
      </w: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F1658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Т.О.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Жандарикова</w:t>
      </w:r>
      <w:proofErr w:type="spellEnd"/>
    </w:p>
    <w:p w:rsidR="00F16589" w:rsidRPr="00F16589" w:rsidRDefault="00F16589" w:rsidP="00F16589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65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6589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6589">
        <w:rPr>
          <w:rFonts w:ascii="Times New Roman" w:hAnsi="Times New Roman" w:cs="Times New Roman"/>
          <w:color w:val="000000"/>
          <w:sz w:val="24"/>
          <w:szCs w:val="24"/>
        </w:rPr>
        <w:t>МО «</w:t>
      </w:r>
      <w:proofErr w:type="spellStart"/>
      <w:r w:rsidRPr="00F16589">
        <w:rPr>
          <w:rFonts w:ascii="Times New Roman" w:hAnsi="Times New Roman" w:cs="Times New Roman"/>
          <w:color w:val="000000"/>
          <w:sz w:val="24"/>
          <w:szCs w:val="24"/>
        </w:rPr>
        <w:t>Бийкинское</w:t>
      </w:r>
      <w:proofErr w:type="spellEnd"/>
      <w:r w:rsidRPr="00F1658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</w:p>
    <w:p w:rsidR="00F16589" w:rsidRDefault="008D07F4" w:rsidP="00F16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25.06.2018</w:t>
      </w:r>
      <w:r w:rsidR="00F16589" w:rsidRPr="00F16589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8D07F4" w:rsidRPr="00F16589" w:rsidRDefault="008D07F4" w:rsidP="00F165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16589" w:rsidRPr="00F16589" w:rsidRDefault="00F16589" w:rsidP="008D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целевая программапротиводействия коррупции</w:t>
      </w:r>
    </w:p>
    <w:p w:rsidR="00C53598" w:rsidRDefault="00F16589" w:rsidP="008D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6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  <w:r w:rsidRPr="00F16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8D0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2018-2019</w:t>
      </w:r>
      <w:r w:rsidR="00C53598" w:rsidRPr="00F165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</w:t>
      </w:r>
    </w:p>
    <w:p w:rsidR="00F16589" w:rsidRPr="00F16589" w:rsidRDefault="00F16589" w:rsidP="00F1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2"/>
        <w:gridCol w:w="5880"/>
      </w:tblGrid>
      <w:tr w:rsidR="00F16589" w:rsidRPr="00F16589" w:rsidTr="008D07F4">
        <w:trPr>
          <w:trHeight w:val="385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целевая программа противодействия коррупции в муниципальном образовании «</w:t>
            </w:r>
            <w:proofErr w:type="spellStart"/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Бийкинское</w:t>
            </w:r>
            <w:proofErr w:type="spellEnd"/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 </w:t>
            </w:r>
            <w:r w:rsidR="008D07F4"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2018-2019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(далее - Программа) </w:t>
            </w:r>
          </w:p>
        </w:tc>
      </w:tr>
      <w:tr w:rsidR="00F16589" w:rsidRPr="00F16589" w:rsidTr="008D07F4">
        <w:trPr>
          <w:trHeight w:val="937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5880" w:type="dxa"/>
          </w:tcPr>
          <w:p w:rsidR="00F16589" w:rsidRPr="00F16589" w:rsidRDefault="00F16589" w:rsidP="008D0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Федеральным законом от 25 декабря 2008 года № 273-ФЗ «О противодействии коррупции </w:t>
            </w:r>
          </w:p>
        </w:tc>
      </w:tr>
      <w:tr w:rsidR="00F16589" w:rsidRPr="00F16589" w:rsidTr="008D07F4">
        <w:trPr>
          <w:trHeight w:val="109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Бийкинское</w:t>
            </w:r>
            <w:proofErr w:type="spellEnd"/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F16589" w:rsidRPr="00F16589" w:rsidTr="008D07F4">
        <w:trPr>
          <w:trHeight w:val="109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Бийкинское</w:t>
            </w:r>
            <w:proofErr w:type="spellEnd"/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F16589" w:rsidRPr="00F16589" w:rsidTr="008D07F4">
        <w:trPr>
          <w:trHeight w:val="109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Бийкинское</w:t>
            </w:r>
            <w:proofErr w:type="spellEnd"/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F16589" w:rsidRPr="00F16589" w:rsidTr="008D07F4">
        <w:trPr>
          <w:trHeight w:val="1627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основные задачи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осуществление мероприятий по противодействию коррупции в </w:t>
            </w:r>
            <w:proofErr w:type="spellStart"/>
            <w:r w:rsid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Бийкинском</w:t>
            </w:r>
            <w:proofErr w:type="spellEnd"/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поселении;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обеспечение защиты прав и законных интересов жителей </w:t>
            </w:r>
            <w:proofErr w:type="spellStart"/>
            <w:r w:rsid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Бийкинского</w:t>
            </w:r>
            <w:proofErr w:type="spellEnd"/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совершенствование правового регулирования в сфере противодействия коррупции на территории </w:t>
            </w:r>
            <w:proofErr w:type="spellStart"/>
            <w:r w:rsid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Бийкинского</w:t>
            </w:r>
            <w:proofErr w:type="spellEnd"/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создание системы противодействия коррупции;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организация антикоррупционного мониторинга, просвещения и пропаганды;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обеспечение прозрачности деятельности администрации МО «</w:t>
            </w:r>
            <w:proofErr w:type="spellStart"/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Бийкинское</w:t>
            </w:r>
            <w:proofErr w:type="spellEnd"/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589" w:rsidRPr="00F16589" w:rsidTr="008D07F4">
        <w:trPr>
          <w:trHeight w:val="247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880" w:type="dxa"/>
          </w:tcPr>
          <w:p w:rsidR="00F16589" w:rsidRPr="00F16589" w:rsidRDefault="008D07F4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– 2019</w:t>
            </w:r>
            <w:r w:rsidR="00F16589"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F16589" w:rsidRPr="00F16589" w:rsidTr="008D07F4">
        <w:trPr>
          <w:trHeight w:val="532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 </w:t>
            </w:r>
            <w:r w:rsidR="008D07F4"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противодействия коррупции и ее внедрение в деятельность администрации МО «</w:t>
            </w:r>
            <w:proofErr w:type="spellStart"/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Бийкинское</w:t>
            </w:r>
            <w:proofErr w:type="spellEnd"/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 </w:t>
            </w:r>
            <w:r w:rsidR="008D07F4"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доверия населения к деятельности администрации </w:t>
            </w:r>
            <w:proofErr w:type="spellStart"/>
            <w:r w:rsid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Бийкинского</w:t>
            </w:r>
            <w:proofErr w:type="spellEnd"/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поселения; </w:t>
            </w:r>
          </w:p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07F4" w:rsidRPr="00F16589" w:rsidTr="008D07F4">
        <w:trPr>
          <w:trHeight w:val="532"/>
        </w:trPr>
        <w:tc>
          <w:tcPr>
            <w:tcW w:w="4072" w:type="dxa"/>
          </w:tcPr>
          <w:p w:rsidR="008D07F4" w:rsidRPr="00F16589" w:rsidRDefault="008D07F4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0" w:type="dxa"/>
          </w:tcPr>
          <w:p w:rsidR="008D07F4" w:rsidRPr="00F16589" w:rsidRDefault="008D07F4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6589" w:rsidRPr="00F16589" w:rsidTr="008D07F4">
        <w:trPr>
          <w:trHeight w:val="385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средств и источники финансирования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</w:tr>
      <w:tr w:rsidR="00F16589" w:rsidRPr="00F16589" w:rsidTr="008D07F4">
        <w:trPr>
          <w:trHeight w:val="247"/>
        </w:trPr>
        <w:tc>
          <w:tcPr>
            <w:tcW w:w="4072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за исполнением программы </w:t>
            </w:r>
          </w:p>
        </w:tc>
        <w:tc>
          <w:tcPr>
            <w:tcW w:w="5880" w:type="dxa"/>
          </w:tcPr>
          <w:p w:rsidR="00F16589" w:rsidRPr="00F16589" w:rsidRDefault="00F16589" w:rsidP="00F1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«</w:t>
            </w:r>
            <w:proofErr w:type="spellStart"/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Бийкинское</w:t>
            </w:r>
            <w:proofErr w:type="spellEnd"/>
            <w:r w:rsidRPr="008D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F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C53598" w:rsidRPr="008D07F4" w:rsidRDefault="00C53598" w:rsidP="005E1E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F5" w:rsidRPr="008D07F4" w:rsidRDefault="005E1EF5" w:rsidP="005E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EF5" w:rsidRPr="008D07F4" w:rsidRDefault="005E1EF5" w:rsidP="005E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1EF5" w:rsidRPr="008D07F4" w:rsidSect="001053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105398" w:rsidRDefault="00105398" w:rsidP="00105398">
      <w:pPr>
        <w:pStyle w:val="Default"/>
      </w:pPr>
    </w:p>
    <w:p w:rsidR="00105398" w:rsidRPr="008B09FD" w:rsidRDefault="00105398" w:rsidP="002E24CB">
      <w:pPr>
        <w:pStyle w:val="Default"/>
        <w:ind w:left="567"/>
        <w:jc w:val="center"/>
        <w:rPr>
          <w:b/>
        </w:rPr>
      </w:pPr>
      <w:r w:rsidRPr="008B09FD">
        <w:rPr>
          <w:b/>
        </w:rPr>
        <w:t>1. Содержание проблемы и обоснование необходимости ее решения</w:t>
      </w:r>
    </w:p>
    <w:p w:rsidR="00105398" w:rsidRPr="008B09FD" w:rsidRDefault="00105398" w:rsidP="002E24CB">
      <w:pPr>
        <w:pStyle w:val="Default"/>
        <w:jc w:val="center"/>
      </w:pPr>
      <w:r w:rsidRPr="008B09FD">
        <w:rPr>
          <w:b/>
        </w:rPr>
        <w:t>программными методами</w:t>
      </w:r>
    </w:p>
    <w:p w:rsidR="00105398" w:rsidRPr="008B09FD" w:rsidRDefault="00105398" w:rsidP="002E24CB">
      <w:pPr>
        <w:pStyle w:val="Default"/>
        <w:ind w:left="993" w:right="139"/>
      </w:pPr>
      <w:r w:rsidRPr="008B09FD">
        <w:t xml:space="preserve"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 </w:t>
      </w:r>
    </w:p>
    <w:p w:rsidR="00105398" w:rsidRPr="008B09FD" w:rsidRDefault="00105398" w:rsidP="002E24CB">
      <w:pPr>
        <w:pStyle w:val="Default"/>
        <w:ind w:left="993" w:right="139"/>
      </w:pPr>
      <w:r w:rsidRPr="008B09FD"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 </w:t>
      </w:r>
    </w:p>
    <w:p w:rsidR="00105398" w:rsidRPr="008B09FD" w:rsidRDefault="00105398" w:rsidP="002E24CB">
      <w:pPr>
        <w:pStyle w:val="Default"/>
        <w:ind w:left="993" w:right="139"/>
      </w:pPr>
      <w:r w:rsidRPr="008B09FD"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A10D71">
        <w:t>Республики Алтай</w:t>
      </w:r>
      <w:r w:rsidRPr="008B09FD">
        <w:t xml:space="preserve"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 </w:t>
      </w:r>
    </w:p>
    <w:p w:rsidR="002E24CB" w:rsidRPr="008B09FD" w:rsidRDefault="002E24CB" w:rsidP="002E24CB">
      <w:pPr>
        <w:pStyle w:val="Default"/>
        <w:ind w:left="993" w:right="139"/>
      </w:pPr>
    </w:p>
    <w:p w:rsidR="00105398" w:rsidRPr="008B09FD" w:rsidRDefault="002E24CB" w:rsidP="002E24CB">
      <w:pPr>
        <w:pStyle w:val="Default"/>
        <w:ind w:left="993" w:right="139"/>
        <w:jc w:val="center"/>
        <w:rPr>
          <w:b/>
        </w:rPr>
      </w:pPr>
      <w:r w:rsidRPr="008B09FD">
        <w:rPr>
          <w:b/>
        </w:rPr>
        <w:t>2.</w:t>
      </w:r>
      <w:r w:rsidR="00105398" w:rsidRPr="008B09FD">
        <w:rPr>
          <w:b/>
        </w:rPr>
        <w:t xml:space="preserve"> Основные цели и задачи программы</w:t>
      </w:r>
    </w:p>
    <w:p w:rsidR="00105398" w:rsidRPr="008B09FD" w:rsidRDefault="00105398" w:rsidP="002E24CB">
      <w:pPr>
        <w:pStyle w:val="Default"/>
        <w:ind w:left="993" w:right="139"/>
      </w:pPr>
    </w:p>
    <w:p w:rsidR="00105398" w:rsidRPr="008B09FD" w:rsidRDefault="00105398" w:rsidP="002E24CB">
      <w:pPr>
        <w:pStyle w:val="Default"/>
        <w:ind w:left="993" w:right="139"/>
      </w:pPr>
      <w:r w:rsidRPr="008B09FD">
        <w:t xml:space="preserve">Главные цели муниципальной целевой программы противодействия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 </w:t>
      </w:r>
    </w:p>
    <w:p w:rsidR="00105398" w:rsidRPr="008B09FD" w:rsidRDefault="00105398" w:rsidP="002E24CB">
      <w:pPr>
        <w:pStyle w:val="Default"/>
        <w:ind w:left="993" w:right="139"/>
      </w:pPr>
      <w:r w:rsidRPr="008B09FD">
        <w:t xml:space="preserve">Для достижения указанных целей требуется решение следующих задач: </w:t>
      </w:r>
    </w:p>
    <w:p w:rsidR="00105398" w:rsidRPr="008B09FD" w:rsidRDefault="00105398" w:rsidP="002E24CB">
      <w:pPr>
        <w:pStyle w:val="Default"/>
        <w:spacing w:after="44"/>
        <w:ind w:left="993" w:right="139"/>
      </w:pPr>
      <w:r w:rsidRPr="008B09FD">
        <w:t xml:space="preserve"> устранение условий, порождающих коррупцию; </w:t>
      </w:r>
    </w:p>
    <w:p w:rsidR="00105398" w:rsidRPr="008B09FD" w:rsidRDefault="00105398" w:rsidP="002E24CB">
      <w:pPr>
        <w:pStyle w:val="Default"/>
        <w:spacing w:after="44"/>
        <w:ind w:left="993" w:right="139"/>
      </w:pPr>
      <w:r w:rsidRPr="008B09FD">
        <w:t xml:space="preserve"> совершенствование правового регулирования в сфере противодействия коррупции на территории </w:t>
      </w:r>
      <w:proofErr w:type="spellStart"/>
      <w:r w:rsidR="00A10D71">
        <w:t>Бийкинского</w:t>
      </w:r>
      <w:proofErr w:type="spellEnd"/>
      <w:r w:rsidRPr="008B09FD">
        <w:t xml:space="preserve"> сельского поселения; </w:t>
      </w:r>
    </w:p>
    <w:p w:rsidR="00105398" w:rsidRPr="008B09FD" w:rsidRDefault="00105398" w:rsidP="002E24CB">
      <w:pPr>
        <w:pStyle w:val="Default"/>
        <w:spacing w:after="44"/>
        <w:ind w:left="993" w:right="139"/>
      </w:pPr>
      <w:r w:rsidRPr="008B09FD">
        <w:t xml:space="preserve"> создание системы противодействия коррупции; </w:t>
      </w:r>
    </w:p>
    <w:p w:rsidR="00105398" w:rsidRPr="008B09FD" w:rsidRDefault="00105398" w:rsidP="002E24CB">
      <w:pPr>
        <w:pStyle w:val="Default"/>
        <w:spacing w:after="44"/>
        <w:ind w:left="993" w:right="139"/>
      </w:pPr>
      <w:r w:rsidRPr="008B09FD">
        <w:t xml:space="preserve"> организация антикоррупционного мониторинга, просвещения и пропаганды; </w:t>
      </w:r>
    </w:p>
    <w:p w:rsidR="00105398" w:rsidRPr="008B09FD" w:rsidRDefault="00105398" w:rsidP="002E24CB">
      <w:pPr>
        <w:pStyle w:val="Default"/>
        <w:spacing w:after="44"/>
        <w:ind w:left="993" w:right="139"/>
      </w:pPr>
      <w:r w:rsidRPr="008B09FD">
        <w:t xml:space="preserve"> обеспечение прозрачности деятельности администрации </w:t>
      </w:r>
      <w:proofErr w:type="spellStart"/>
      <w:r w:rsidR="00A10D71">
        <w:t>Бийкинского</w:t>
      </w:r>
      <w:proofErr w:type="spellEnd"/>
      <w:r w:rsidRPr="008B09FD">
        <w:t xml:space="preserve"> сельского поселения; </w:t>
      </w:r>
    </w:p>
    <w:p w:rsidR="00105398" w:rsidRPr="008B09FD" w:rsidRDefault="00105398" w:rsidP="002E24CB">
      <w:pPr>
        <w:pStyle w:val="Default"/>
        <w:ind w:left="993" w:right="139"/>
      </w:pPr>
      <w:r w:rsidRPr="008B09FD">
        <w:t xml:space="preserve"> формирование антикоррупционного общественного сознания. </w:t>
      </w:r>
    </w:p>
    <w:p w:rsidR="00105398" w:rsidRPr="008B09FD" w:rsidRDefault="00105398" w:rsidP="002E24CB">
      <w:pPr>
        <w:pStyle w:val="Default"/>
        <w:ind w:left="993" w:right="139"/>
      </w:pPr>
    </w:p>
    <w:p w:rsidR="008B09FD" w:rsidRPr="008B09FD" w:rsidRDefault="008B09FD" w:rsidP="008B09FD">
      <w:pPr>
        <w:pStyle w:val="Default"/>
        <w:pageBreakBefore/>
        <w:ind w:right="139"/>
        <w:rPr>
          <w:b/>
        </w:rPr>
      </w:pPr>
      <w:r w:rsidRPr="008B09FD">
        <w:rPr>
          <w:b/>
        </w:rPr>
        <w:lastRenderedPageBreak/>
        <w:t>3. Оценка эффективности социально-экономических последствий от реализации программы.</w:t>
      </w:r>
    </w:p>
    <w:p w:rsidR="002E24CB" w:rsidRPr="008B09FD" w:rsidRDefault="002E24CB" w:rsidP="002E24CB">
      <w:pPr>
        <w:pStyle w:val="Default"/>
        <w:ind w:left="993" w:right="139"/>
      </w:pPr>
    </w:p>
    <w:p w:rsidR="00A10D71" w:rsidRDefault="002E24CB" w:rsidP="00A10D71">
      <w:pPr>
        <w:pStyle w:val="Default"/>
        <w:ind w:left="993" w:right="139"/>
      </w:pPr>
      <w:r w:rsidRPr="008B09FD"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proofErr w:type="spellStart"/>
      <w:r w:rsidR="00A10D71">
        <w:t>Бийкинском</w:t>
      </w:r>
      <w:proofErr w:type="spellEnd"/>
      <w:r w:rsidRPr="008B09FD">
        <w:t xml:space="preserve"> сельском поселении.</w:t>
      </w:r>
    </w:p>
    <w:p w:rsidR="00A10D71" w:rsidRPr="008B09FD" w:rsidRDefault="00A10D71" w:rsidP="00A10D71">
      <w:pPr>
        <w:pStyle w:val="Default"/>
        <w:ind w:left="993" w:right="139"/>
      </w:pPr>
      <w:r w:rsidRPr="008B09FD">
        <w:t xml:space="preserve">Реализация Программы и принятие нормативных правовых актов по вопросам противодействия коррупции на территории </w:t>
      </w:r>
      <w:proofErr w:type="spellStart"/>
      <w:r>
        <w:t>Бийкинского</w:t>
      </w:r>
      <w:proofErr w:type="spellEnd"/>
      <w:r>
        <w:t xml:space="preserve"> сельского поселения к 2019</w:t>
      </w:r>
      <w:r w:rsidRPr="008B09FD">
        <w:t xml:space="preserve"> году позволят добиться позитивного изменения ситуации, связанной с коррупционными проявлениями. </w:t>
      </w:r>
    </w:p>
    <w:p w:rsidR="00A10D71" w:rsidRPr="008B09FD" w:rsidRDefault="00A10D71" w:rsidP="00A10D71">
      <w:pPr>
        <w:pStyle w:val="Default"/>
        <w:ind w:left="993" w:right="139"/>
      </w:pPr>
      <w:r w:rsidRPr="008B09FD">
        <w:t xml:space="preserve">При этом системное проведение антикоррупционных экспертиз нормативных правовых актов администрации </w:t>
      </w:r>
      <w:proofErr w:type="spellStart"/>
      <w:r>
        <w:t>Бийкинского</w:t>
      </w:r>
      <w:proofErr w:type="spellEnd"/>
      <w:r w:rsidRPr="008B09FD">
        <w:t xml:space="preserve">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proofErr w:type="spellStart"/>
      <w:r>
        <w:t>Бийкинского</w:t>
      </w:r>
      <w:proofErr w:type="spellEnd"/>
      <w:r w:rsidRPr="008B09FD">
        <w:t xml:space="preserve"> сельского поселения не позволит создать предпосылки и условия для проявления </w:t>
      </w:r>
      <w:proofErr w:type="spellStart"/>
      <w:r w:rsidRPr="008B09FD">
        <w:t>коррупциогенных</w:t>
      </w:r>
      <w:proofErr w:type="spellEnd"/>
      <w:r w:rsidRPr="008B09FD">
        <w:t xml:space="preserve"> факторов. </w:t>
      </w:r>
    </w:p>
    <w:p w:rsidR="00A10D71" w:rsidRPr="008B09FD" w:rsidRDefault="00A10D71" w:rsidP="00A10D71">
      <w:pPr>
        <w:pStyle w:val="Default"/>
        <w:ind w:left="993" w:right="139"/>
      </w:pPr>
      <w:r w:rsidRPr="008B09FD"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>
        <w:t>сь с проблемой коррупции, к 2019</w:t>
      </w:r>
      <w:r w:rsidRPr="008B09FD">
        <w:t xml:space="preserve"> году сократится. </w:t>
      </w:r>
    </w:p>
    <w:p w:rsidR="00A10D71" w:rsidRPr="008B09FD" w:rsidRDefault="00A10D71" w:rsidP="00A10D71">
      <w:pPr>
        <w:pStyle w:val="Default"/>
        <w:ind w:left="993" w:right="139"/>
      </w:pPr>
      <w:r w:rsidRPr="008B09FD">
        <w:t xml:space="preserve">Реализация мероприятий Программы позволит увеличить долю граждан, удовлетворенных информационной открытостью </w:t>
      </w:r>
      <w:proofErr w:type="spellStart"/>
      <w:r>
        <w:t>Бийкинского</w:t>
      </w:r>
      <w:proofErr w:type="spellEnd"/>
      <w:r w:rsidRPr="008B09FD">
        <w:t xml:space="preserve"> 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A10D71" w:rsidRPr="008B09FD" w:rsidRDefault="00A10D71" w:rsidP="00A10D71">
      <w:pPr>
        <w:pStyle w:val="Default"/>
        <w:spacing w:after="44"/>
        <w:ind w:left="993" w:right="139"/>
      </w:pPr>
      <w:r w:rsidRPr="008B09FD">
        <w:t xml:space="preserve"> создание эффективной системы противодействия коррупции; </w:t>
      </w:r>
    </w:p>
    <w:p w:rsidR="00A10D71" w:rsidRPr="008B09FD" w:rsidRDefault="00A10D71" w:rsidP="00A10D71">
      <w:pPr>
        <w:pStyle w:val="Default"/>
        <w:spacing w:after="44"/>
        <w:ind w:left="993" w:right="139"/>
      </w:pPr>
      <w:r w:rsidRPr="008B09FD">
        <w:t xml:space="preserve"> снижение социальной напряженности в обществе, обусловленной проявлениями коррупции; </w:t>
      </w:r>
    </w:p>
    <w:p w:rsidR="00A10D71" w:rsidRPr="008B09FD" w:rsidRDefault="00A10D71" w:rsidP="00A10D71">
      <w:pPr>
        <w:pStyle w:val="Default"/>
        <w:spacing w:after="44"/>
        <w:ind w:left="993" w:right="139"/>
      </w:pPr>
      <w:r w:rsidRPr="008B09FD">
        <w:t xml:space="preserve">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 </w:t>
      </w:r>
    </w:p>
    <w:p w:rsidR="00A10D71" w:rsidRPr="008B09FD" w:rsidRDefault="00A10D71" w:rsidP="00A10D71">
      <w:pPr>
        <w:pStyle w:val="Default"/>
        <w:ind w:left="993" w:right="139"/>
      </w:pPr>
      <w:r w:rsidRPr="008B09FD">
        <w:t xml:space="preserve"> создание дополнительных условий для обеспечения прозрачности деятельности администрации </w:t>
      </w:r>
      <w:proofErr w:type="spellStart"/>
      <w:r>
        <w:t>Бийкинского</w:t>
      </w:r>
      <w:proofErr w:type="spellEnd"/>
      <w:r w:rsidRPr="008B09FD">
        <w:t xml:space="preserve"> сельского поселения. </w:t>
      </w:r>
    </w:p>
    <w:p w:rsidR="00A10D71" w:rsidRPr="008B09FD" w:rsidRDefault="00A10D71" w:rsidP="00A10D71">
      <w:pPr>
        <w:pStyle w:val="Default"/>
        <w:ind w:left="993" w:right="139"/>
      </w:pPr>
    </w:p>
    <w:p w:rsidR="002E24CB" w:rsidRPr="002601C5" w:rsidRDefault="00A10D71" w:rsidP="002601C5">
      <w:pPr>
        <w:pStyle w:val="Default"/>
        <w:ind w:left="993" w:right="139"/>
      </w:pPr>
      <w:r w:rsidRPr="008B09FD">
        <w:t xml:space="preserve">Оценка эффективности реализации Программы производится ее разработчиком, администрацией </w:t>
      </w:r>
      <w:proofErr w:type="spellStart"/>
      <w:r>
        <w:t>Бийкинского</w:t>
      </w:r>
      <w:proofErr w:type="spellEnd"/>
      <w:r w:rsidRPr="008B09FD">
        <w:t xml:space="preserve"> сельского поселения, по завершении срока реализации Программы и за период с 201</w:t>
      </w:r>
      <w:r>
        <w:t>8 по 2019</w:t>
      </w:r>
      <w:r w:rsidRPr="008B09FD">
        <w:t xml:space="preserve"> год включительно. </w:t>
      </w:r>
    </w:p>
    <w:p w:rsidR="00105398" w:rsidRDefault="00105398" w:rsidP="00105398">
      <w:pPr>
        <w:pStyle w:val="Default"/>
        <w:pageBreakBefore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2 </w:t>
      </w:r>
    </w:p>
    <w:p w:rsidR="00105398" w:rsidRDefault="00105398" w:rsidP="0010539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105398" w:rsidRDefault="00105398" w:rsidP="0010539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МО «</w:t>
      </w:r>
      <w:proofErr w:type="spellStart"/>
      <w:r>
        <w:rPr>
          <w:sz w:val="23"/>
          <w:szCs w:val="23"/>
        </w:rPr>
        <w:t>Бийкинское</w:t>
      </w:r>
      <w:proofErr w:type="spellEnd"/>
      <w:r>
        <w:rPr>
          <w:sz w:val="23"/>
          <w:szCs w:val="23"/>
        </w:rPr>
        <w:t xml:space="preserve"> сельское поселение» </w:t>
      </w:r>
    </w:p>
    <w:p w:rsidR="00105398" w:rsidRDefault="00105398" w:rsidP="0010539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25.06.2018 г. №33 </w:t>
      </w:r>
    </w:p>
    <w:p w:rsidR="00105398" w:rsidRDefault="00105398" w:rsidP="00105398">
      <w:pPr>
        <w:pStyle w:val="Default"/>
        <w:jc w:val="center"/>
        <w:rPr>
          <w:b/>
          <w:bCs/>
          <w:sz w:val="28"/>
          <w:szCs w:val="28"/>
        </w:rPr>
      </w:pPr>
    </w:p>
    <w:p w:rsidR="00105398" w:rsidRDefault="00105398" w:rsidP="00105398">
      <w:pPr>
        <w:pStyle w:val="Default"/>
        <w:jc w:val="center"/>
        <w:rPr>
          <w:b/>
          <w:bCs/>
          <w:sz w:val="28"/>
          <w:szCs w:val="28"/>
        </w:rPr>
      </w:pPr>
    </w:p>
    <w:p w:rsidR="00105398" w:rsidRDefault="00105398" w:rsidP="0010539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мероприятий</w:t>
      </w:r>
    </w:p>
    <w:p w:rsidR="00105398" w:rsidRDefault="00105398" w:rsidP="001053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реализации Муниципальной целевой программы противодействия коррупции в муниципальном образовании «</w:t>
      </w:r>
      <w:proofErr w:type="spellStart"/>
      <w:r>
        <w:rPr>
          <w:b/>
          <w:bCs/>
          <w:sz w:val="28"/>
          <w:szCs w:val="28"/>
        </w:rPr>
        <w:t>Бийкин</w:t>
      </w:r>
      <w:r w:rsidR="00635AC9">
        <w:rPr>
          <w:b/>
          <w:bCs/>
          <w:sz w:val="28"/>
          <w:szCs w:val="28"/>
        </w:rPr>
        <w:t>ское</w:t>
      </w:r>
      <w:proofErr w:type="spellEnd"/>
      <w:r w:rsidR="00635AC9">
        <w:rPr>
          <w:b/>
          <w:bCs/>
          <w:sz w:val="28"/>
          <w:szCs w:val="28"/>
        </w:rPr>
        <w:t xml:space="preserve"> сельское поселение» на 2018-2019</w:t>
      </w:r>
      <w:r>
        <w:rPr>
          <w:b/>
          <w:bCs/>
          <w:sz w:val="28"/>
          <w:szCs w:val="28"/>
        </w:rPr>
        <w:t xml:space="preserve"> годы</w:t>
      </w:r>
    </w:p>
    <w:p w:rsidR="00105398" w:rsidRDefault="00105398" w:rsidP="00105398">
      <w:pPr>
        <w:pStyle w:val="Default"/>
        <w:rPr>
          <w:sz w:val="28"/>
          <w:szCs w:val="28"/>
        </w:rPr>
      </w:pPr>
    </w:p>
    <w:tbl>
      <w:tblPr>
        <w:tblW w:w="10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544"/>
        <w:gridCol w:w="2126"/>
        <w:gridCol w:w="1417"/>
        <w:gridCol w:w="3261"/>
      </w:tblGrid>
      <w:tr w:rsidR="00105398" w:rsidTr="002E24CB">
        <w:trPr>
          <w:trHeight w:val="519"/>
        </w:trPr>
        <w:tc>
          <w:tcPr>
            <w:tcW w:w="567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3544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Мероприятия </w:t>
            </w:r>
          </w:p>
        </w:tc>
        <w:tc>
          <w:tcPr>
            <w:tcW w:w="2126" w:type="dxa"/>
          </w:tcPr>
          <w:p w:rsidR="00105398" w:rsidRDefault="001053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Примерный объем финансирования </w:t>
            </w:r>
          </w:p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(при необходимости) </w:t>
            </w:r>
          </w:p>
        </w:tc>
        <w:tc>
          <w:tcPr>
            <w:tcW w:w="1417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реализации </w:t>
            </w:r>
          </w:p>
        </w:tc>
        <w:tc>
          <w:tcPr>
            <w:tcW w:w="3261" w:type="dxa"/>
          </w:tcPr>
          <w:p w:rsidR="00105398" w:rsidRDefault="00105398" w:rsidP="00105398">
            <w:pPr>
              <w:pStyle w:val="Default"/>
              <w:ind w:right="-1196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исполнители </w:t>
            </w:r>
          </w:p>
        </w:tc>
      </w:tr>
      <w:tr w:rsidR="00105398" w:rsidTr="002E24CB">
        <w:trPr>
          <w:trHeight w:val="935"/>
        </w:trPr>
        <w:tc>
          <w:tcPr>
            <w:tcW w:w="567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544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контроль за предоставлением муниципальными служащими администрации поселения сведений о доходах и принадлежащем им на праве собственности имуществе </w:t>
            </w:r>
          </w:p>
        </w:tc>
        <w:tc>
          <w:tcPr>
            <w:tcW w:w="2126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Затрат не требует </w:t>
            </w:r>
          </w:p>
        </w:tc>
        <w:tc>
          <w:tcPr>
            <w:tcW w:w="1417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261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МО </w:t>
            </w:r>
          </w:p>
        </w:tc>
      </w:tr>
      <w:tr w:rsidR="00105398" w:rsidTr="002E24CB">
        <w:trPr>
          <w:trHeight w:val="523"/>
        </w:trPr>
        <w:tc>
          <w:tcPr>
            <w:tcW w:w="567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544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персональных данных, предоставляемых кандидатами при поступлении на муниципальную службу </w:t>
            </w:r>
          </w:p>
        </w:tc>
        <w:tc>
          <w:tcPr>
            <w:tcW w:w="2126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Затрат не требует </w:t>
            </w:r>
          </w:p>
        </w:tc>
        <w:tc>
          <w:tcPr>
            <w:tcW w:w="1417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261" w:type="dxa"/>
          </w:tcPr>
          <w:p w:rsidR="00105398" w:rsidRDefault="002E24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 специалист 1 разряда</w:t>
            </w:r>
          </w:p>
        </w:tc>
      </w:tr>
      <w:tr w:rsidR="00105398" w:rsidTr="002E24CB">
        <w:trPr>
          <w:trHeight w:val="1075"/>
        </w:trPr>
        <w:tc>
          <w:tcPr>
            <w:tcW w:w="567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3544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контроля за соблюдением муниципальными служащими администрации поселения требований, предъявленных действующим законодательством о муниципальной службе </w:t>
            </w:r>
          </w:p>
        </w:tc>
        <w:tc>
          <w:tcPr>
            <w:tcW w:w="2126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Затрат не требует </w:t>
            </w:r>
          </w:p>
        </w:tc>
        <w:tc>
          <w:tcPr>
            <w:tcW w:w="1417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261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Комиссия по соблюдению требований к служебному поведению и урегулированию конфликта интересов </w:t>
            </w:r>
          </w:p>
        </w:tc>
      </w:tr>
      <w:tr w:rsidR="00105398" w:rsidTr="002E24CB">
        <w:trPr>
          <w:trHeight w:val="799"/>
        </w:trPr>
        <w:tc>
          <w:tcPr>
            <w:tcW w:w="567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3544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действенной работы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126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Затрат не требует </w:t>
            </w:r>
          </w:p>
        </w:tc>
        <w:tc>
          <w:tcPr>
            <w:tcW w:w="1417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261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МО </w:t>
            </w:r>
          </w:p>
        </w:tc>
      </w:tr>
      <w:tr w:rsidR="00105398" w:rsidTr="002E24CB">
        <w:trPr>
          <w:trHeight w:val="799"/>
        </w:trPr>
        <w:tc>
          <w:tcPr>
            <w:tcW w:w="567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3544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экспертизы нормативных правовых актов и проектов нормативных правовых актов, с целью выявления в них положений, способствующих проявлению коррупции </w:t>
            </w:r>
          </w:p>
        </w:tc>
        <w:tc>
          <w:tcPr>
            <w:tcW w:w="2126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Затрат не требует </w:t>
            </w:r>
          </w:p>
        </w:tc>
        <w:tc>
          <w:tcPr>
            <w:tcW w:w="1417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261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МО </w:t>
            </w:r>
          </w:p>
        </w:tc>
      </w:tr>
      <w:tr w:rsidR="00105398" w:rsidTr="002E24CB">
        <w:trPr>
          <w:trHeight w:val="661"/>
        </w:trPr>
        <w:tc>
          <w:tcPr>
            <w:tcW w:w="567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3544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мер дисциплинарного воздействия в случае нарушения муниципальными служащими своих должностных обязанностей и общих принципов служебного </w:t>
            </w:r>
            <w:r w:rsidRPr="00105398">
              <w:rPr>
                <w:sz w:val="23"/>
                <w:szCs w:val="23"/>
              </w:rPr>
              <w:t>поведения муниципальных служащих</w:t>
            </w:r>
          </w:p>
        </w:tc>
        <w:tc>
          <w:tcPr>
            <w:tcW w:w="2126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Затрат не требует </w:t>
            </w:r>
          </w:p>
        </w:tc>
        <w:tc>
          <w:tcPr>
            <w:tcW w:w="1417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261" w:type="dxa"/>
          </w:tcPr>
          <w:p w:rsidR="00105398" w:rsidRDefault="001053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МО </w:t>
            </w:r>
          </w:p>
        </w:tc>
      </w:tr>
      <w:tr w:rsidR="00105398" w:rsidRPr="00105398" w:rsidTr="002E24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7.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Комиссия по соблюдению требований к служебному поведению и урегулированию конфликта интересов </w:t>
            </w:r>
          </w:p>
        </w:tc>
      </w:tr>
      <w:tr w:rsidR="00105398" w:rsidRPr="00105398" w:rsidTr="002E24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 по выявлению коррумпированных связей муниципальных служащих с криминальными структурами, предотвращению проникновения в органы власти лиц, преследующих преступные и корыстные цели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Комиссия по противодействию коррупции при администрации поселения </w:t>
            </w:r>
          </w:p>
        </w:tc>
      </w:tr>
      <w:tr w:rsidR="00105398" w:rsidRPr="00105398" w:rsidTr="002E24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Информирование населения сельского поселения о реализации антикоррупционной политики в органах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Глава МО </w:t>
            </w:r>
          </w:p>
        </w:tc>
      </w:tr>
      <w:tr w:rsidR="00105398" w:rsidRPr="00105398" w:rsidTr="002E24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Обеспечение координации деятельности администрации поселения в части рассмотрения поступивших обращений граждан по вопросам противодействия коррупции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Глава МО </w:t>
            </w:r>
          </w:p>
        </w:tc>
      </w:tr>
      <w:tr w:rsidR="00105398" w:rsidRPr="00105398" w:rsidTr="002E24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Размещение на сайте сельского поселения информации о результатах реализации требований закона «О размещении заказов на поставки товаров, выполнение работ, оказание услуг для государственных и муниципальных нужд»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специалист администрации </w:t>
            </w:r>
          </w:p>
        </w:tc>
      </w:tr>
      <w:tr w:rsidR="00105398" w:rsidRPr="00105398" w:rsidTr="002E24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маркетинговых исследований цен на товары (услуги, работы) по заключенным муниципальным контрактам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Ежеквартально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Старший специалист администрации </w:t>
            </w:r>
          </w:p>
        </w:tc>
      </w:tr>
      <w:tr w:rsidR="00105398" w:rsidRPr="00105398" w:rsidTr="002E24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Предоставление в установленном порядке сведений о доходах, об имуществе и обязательствах имущественного характера лицами, замещающими муниципальные должности и сведений о доходах, об имуществе и обязательствах имущественного характера супруги(супруга) и несовершеннолетних детей лицами, замещающими муниципальные должности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Ежегодно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Муниципальные служащие администрация МО </w:t>
            </w:r>
          </w:p>
        </w:tc>
      </w:tr>
      <w:tr w:rsidR="00105398" w:rsidRPr="00105398" w:rsidTr="002E24C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Предоставление </w:t>
            </w: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муниципальными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70"/>
            </w:tblGrid>
            <w:tr w:rsidR="00105398" w:rsidRPr="00105398">
              <w:trPr>
                <w:trHeight w:val="1075"/>
              </w:trPr>
              <w:tc>
                <w:tcPr>
                  <w:tcW w:w="3570" w:type="dxa"/>
                </w:tcPr>
                <w:p w:rsidR="00105398" w:rsidRPr="00105398" w:rsidRDefault="00105398" w:rsidP="0010539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0539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служащими МО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Бийкинское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сельское поселение</w:t>
                  </w:r>
                  <w:r w:rsidRPr="0010539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» информации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 </w:t>
                  </w:r>
                </w:p>
              </w:tc>
            </w:tr>
          </w:tbl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Затрат не требует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Постоянно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98" w:rsidRPr="00105398" w:rsidRDefault="00105398" w:rsidP="0010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3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Администрация </w:t>
            </w:r>
          </w:p>
        </w:tc>
      </w:tr>
    </w:tbl>
    <w:p w:rsidR="00F833DE" w:rsidRDefault="00F833DE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p w:rsidR="00635AC9" w:rsidRDefault="00635AC9" w:rsidP="00635AC9">
      <w:pPr>
        <w:pageBreakBefore/>
        <w:autoSpaceDE w:val="0"/>
        <w:autoSpaceDN w:val="0"/>
        <w:adjustRightInd w:val="0"/>
        <w:spacing w:after="0" w:line="240" w:lineRule="auto"/>
      </w:pPr>
    </w:p>
    <w:sectPr w:rsidR="00635AC9" w:rsidSect="008B09FD">
      <w:pgSz w:w="11906" w:h="16838"/>
      <w:pgMar w:top="426" w:right="28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98" w:rsidRDefault="00105398" w:rsidP="0010267C">
      <w:pPr>
        <w:spacing w:after="0" w:line="240" w:lineRule="auto"/>
      </w:pPr>
      <w:r>
        <w:separator/>
      </w:r>
    </w:p>
  </w:endnote>
  <w:endnote w:type="continuationSeparator" w:id="1">
    <w:p w:rsidR="00105398" w:rsidRDefault="00105398" w:rsidP="0010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8" w:rsidRDefault="001053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8" w:rsidRDefault="0010539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8" w:rsidRDefault="001053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98" w:rsidRDefault="00105398" w:rsidP="0010267C">
      <w:pPr>
        <w:spacing w:after="0" w:line="240" w:lineRule="auto"/>
      </w:pPr>
      <w:r>
        <w:separator/>
      </w:r>
    </w:p>
  </w:footnote>
  <w:footnote w:type="continuationSeparator" w:id="1">
    <w:p w:rsidR="00105398" w:rsidRDefault="00105398" w:rsidP="0010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8" w:rsidRDefault="001053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8" w:rsidRDefault="0010539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98" w:rsidRDefault="001053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9EACAA"/>
    <w:multiLevelType w:val="hybridMultilevel"/>
    <w:tmpl w:val="48068C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937AFE"/>
    <w:multiLevelType w:val="hybridMultilevel"/>
    <w:tmpl w:val="D11771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>
    <w:nsid w:val="5242C65D"/>
    <w:multiLevelType w:val="hybridMultilevel"/>
    <w:tmpl w:val="235F9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3738B58"/>
    <w:multiLevelType w:val="hybridMultilevel"/>
    <w:tmpl w:val="6B21AA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990"/>
    <w:rsid w:val="000E31EF"/>
    <w:rsid w:val="0010267C"/>
    <w:rsid w:val="00105398"/>
    <w:rsid w:val="00250990"/>
    <w:rsid w:val="002601C5"/>
    <w:rsid w:val="00283E3D"/>
    <w:rsid w:val="002E24CB"/>
    <w:rsid w:val="00472127"/>
    <w:rsid w:val="00482DA1"/>
    <w:rsid w:val="004A3589"/>
    <w:rsid w:val="005D5C7F"/>
    <w:rsid w:val="005E1EF5"/>
    <w:rsid w:val="00635AC9"/>
    <w:rsid w:val="007C5AEC"/>
    <w:rsid w:val="007F073E"/>
    <w:rsid w:val="008B09FD"/>
    <w:rsid w:val="008D07F4"/>
    <w:rsid w:val="00A10D71"/>
    <w:rsid w:val="00C53598"/>
    <w:rsid w:val="00C97469"/>
    <w:rsid w:val="00ED2256"/>
    <w:rsid w:val="00F16589"/>
    <w:rsid w:val="00F833DE"/>
    <w:rsid w:val="00F93E92"/>
    <w:rsid w:val="00FA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E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E1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1E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E1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Базовый"/>
    <w:rsid w:val="005E1EF5"/>
    <w:pPr>
      <w:suppressAutoHyphens/>
      <w:spacing w:after="200" w:line="276" w:lineRule="auto"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60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cp:lastPrinted>2018-07-24T05:28:00Z</cp:lastPrinted>
  <dcterms:created xsi:type="dcterms:W3CDTF">2018-06-13T11:04:00Z</dcterms:created>
  <dcterms:modified xsi:type="dcterms:W3CDTF">2020-03-19T02:31:00Z</dcterms:modified>
</cp:coreProperties>
</file>